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6F" w:rsidRDefault="009F516F" w:rsidP="009F516F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Popraw tekst zgodnie z zasadami redagowania:</w:t>
      </w:r>
    </w:p>
    <w:p w:rsidR="009F516F" w:rsidRDefault="009F516F" w:rsidP="009F516F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="Segoe UI" w:hAnsi="Segoe UI" w:cs="Segoe UI"/>
          <w:color w:val="0D0D0D"/>
        </w:rPr>
      </w:pPr>
    </w:p>
    <w:p w:rsidR="009F516F" w:rsidRDefault="009F516F" w:rsidP="009F516F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Wolontariusz SRS - </w:t>
      </w:r>
      <w:proofErr w:type="spellStart"/>
      <w:r>
        <w:rPr>
          <w:rFonts w:ascii="Segoe UI" w:hAnsi="Segoe UI" w:cs="Segoe UI"/>
          <w:color w:val="0D0D0D"/>
        </w:rPr>
        <w:t>Animal</w:t>
      </w:r>
      <w:proofErr w:type="spellEnd"/>
      <w:r>
        <w:rPr>
          <w:rFonts w:ascii="Segoe UI" w:hAnsi="Segoe UI" w:cs="Segoe UI"/>
          <w:color w:val="0D0D0D"/>
        </w:rPr>
        <w:t xml:space="preserve"> </w:t>
      </w:r>
      <w:proofErr w:type="spellStart"/>
      <w:r>
        <w:rPr>
          <w:rFonts w:ascii="Segoe UI" w:hAnsi="Segoe UI" w:cs="Segoe UI"/>
          <w:color w:val="0D0D0D"/>
        </w:rPr>
        <w:t>Rescue</w:t>
      </w:r>
      <w:proofErr w:type="spellEnd"/>
      <w:r>
        <w:rPr>
          <w:rFonts w:ascii="Segoe UI" w:hAnsi="Segoe UI" w:cs="Segoe UI"/>
          <w:color w:val="0D0D0D"/>
        </w:rPr>
        <w:t xml:space="preserve"> Poland zaznaczył, że " wiosna to okres, kiedy młode bobry opuszczają swoje rodziny i idą na swoje ". - Dlatego może się zdarzyć , że będą wędrować ulicami, daleko od zbiorników wodnych - wskazał.</w:t>
      </w:r>
    </w:p>
    <w:p w:rsidR="009F516F" w:rsidRDefault="009F516F" w:rsidP="009F516F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Rozmówca powiedział, że gdy zwierzę pojawi się m.in. w przydomowym oczku wodnym, należy powiadomić straż miejską, gminny wydział ochrony środowiska i policję .</w:t>
      </w:r>
    </w:p>
    <w:p w:rsidR="009F516F" w:rsidRDefault="009F516F" w:rsidP="009F516F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="Segoe UI" w:hAnsi="Segoe UI" w:cs="Segoe UI"/>
          <w:color w:val="0D0D0D"/>
        </w:rPr>
      </w:pPr>
      <w:r>
        <w:rPr>
          <w:rFonts w:ascii="Segoe UI" w:hAnsi="Segoe UI" w:cs="Segoe UI"/>
          <w:color w:val="0D0D0D"/>
        </w:rPr>
        <w:t>- O tej porze roku kierowcy także powinni uważać na drodze ( zwłaszcza podczas nocnej jazdy na wysokości zbiorników wodnych czy rzek ). W tych miejscach wiele zwierząt próbuje przekroczyć ciągi komunikacyjne – podkreślił .</w:t>
      </w:r>
    </w:p>
    <w:p w:rsidR="0010182B" w:rsidRDefault="0010182B"/>
    <w:sectPr w:rsidR="0010182B" w:rsidSect="0010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16F"/>
    <w:rsid w:val="0010182B"/>
    <w:rsid w:val="009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2024-04-03T15:35:00Z</dcterms:created>
  <dcterms:modified xsi:type="dcterms:W3CDTF">2024-04-03T15:38:00Z</dcterms:modified>
</cp:coreProperties>
</file>