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654"/>
      </w:tblGrid>
      <w:tr w:rsidR="008F54F5" w:rsidRPr="006F77C5" w:rsidTr="00C60BA6">
        <w:trPr>
          <w:trHeight w:val="5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F5" w:rsidRPr="006F77C5" w:rsidRDefault="008F54F5" w:rsidP="00C60BA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6F77C5">
              <w:rPr>
                <w:b/>
                <w:bCs/>
              </w:rPr>
              <w:t>Ocena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F5" w:rsidRPr="006F77C5" w:rsidRDefault="008F54F5" w:rsidP="00C60BA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6F77C5">
              <w:rPr>
                <w:b/>
                <w:bCs/>
              </w:rPr>
              <w:t>Wymagania</w:t>
            </w:r>
          </w:p>
        </w:tc>
      </w:tr>
      <w:tr w:rsidR="008F54F5" w:rsidRPr="006F77C5" w:rsidTr="00C60BA6">
        <w:trPr>
          <w:trHeight w:val="2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F5" w:rsidRPr="006F77C5" w:rsidRDefault="008F54F5" w:rsidP="00C60BA6">
            <w:pPr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 w:rsidRPr="006F77C5">
              <w:rPr>
                <w:b/>
                <w:bCs/>
              </w:rPr>
              <w:t>celujący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F5" w:rsidRPr="006F77C5" w:rsidRDefault="008F54F5" w:rsidP="00C60BA6">
            <w:pPr>
              <w:spacing w:after="200" w:line="276" w:lineRule="auto"/>
              <w:jc w:val="both"/>
              <w:rPr>
                <w:lang w:eastAsia="en-US"/>
              </w:rPr>
            </w:pPr>
            <w:r w:rsidRPr="006F77C5">
              <w:t>Uczeń pracuje systematycznie, wykonuje wszystkie zadania samodzielnie, a także starannie</w:t>
            </w:r>
            <w:r w:rsidRPr="006F77C5">
              <w:br/>
              <w:t xml:space="preserve"> i poprawnie pod względem merytorycznym. Uczeń opanował wiedzę i umiejętności </w:t>
            </w:r>
            <w:r>
              <w:t>przewidziane w podstawie programowej</w:t>
            </w:r>
            <w:r w:rsidRPr="006F77C5">
              <w:t>. Uczeń biegle potrafi wykorzystywać w praktyce wiadomości i umiejętności. Celująco wykonuje zadania wytwórcze przestrzegając przy tym przepisów bezpieczeństwa i higieny pracy oraz chętnie pomaga słabszym kolegom – aktywizując ich działania. Wykazuje się inwencją twórczą. Oszczędnie gospodaruje materiałami, energią i czasem. Jest świadomy potrzeby ochrony środowiska. Świadomie i odpowiedzialnie uczestniczy w ruchu drogowym jako pieszy i rowerzysta. Bierze udział w konkursach przedmiotowych i odnosi w nich sukcesy.</w:t>
            </w:r>
          </w:p>
        </w:tc>
      </w:tr>
      <w:tr w:rsidR="008F54F5" w:rsidRPr="006F77C5" w:rsidTr="00C60B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F5" w:rsidRPr="006F77C5" w:rsidRDefault="008F54F5" w:rsidP="00C60BA6">
            <w:pPr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 w:rsidRPr="006F77C5">
              <w:rPr>
                <w:b/>
                <w:bCs/>
              </w:rPr>
              <w:t>bardzo dobry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F5" w:rsidRPr="006F77C5" w:rsidRDefault="008F54F5" w:rsidP="00C60BA6">
            <w:pPr>
              <w:spacing w:after="200" w:line="276" w:lineRule="auto"/>
              <w:jc w:val="both"/>
              <w:rPr>
                <w:lang w:eastAsia="en-US"/>
              </w:rPr>
            </w:pPr>
            <w:r w:rsidRPr="006F77C5">
              <w:t xml:space="preserve">Uczeń pracuje systematycznie i z reguły samodzielnie wykonuje zadania poprawnie pod względem merytorycznym. Uczeń opanował wiedzę i umiejętności </w:t>
            </w:r>
            <w:r>
              <w:t>przewidziane w podstawie programowej</w:t>
            </w:r>
            <w:r w:rsidRPr="006F77C5">
              <w:t>. Sprawnie wykorzystuje teorię w praktyce wykazując się ciekawymi pomysłami i rozwiązaniami technicznymi. Wykonując zadania wytwórcze bardzo dobrze organizuje miejsce i czas pracy, dobiera materiały, narzędzia i metody pracy. Dobrze współpracuje w grupie. Jest odpowiedzialny za powierzone zadanie i przestrzega zasad bezpieczeństwa. Świadomie i odpowiedzialnie uczestniczy w ruchu drogowym jako pieszy i rowerzysta. Bierze udział w konkursach przedmiotowych i odnosi w nich sukcesy.</w:t>
            </w:r>
          </w:p>
        </w:tc>
      </w:tr>
      <w:tr w:rsidR="008F54F5" w:rsidRPr="006F77C5" w:rsidTr="00C60B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F5" w:rsidRPr="006F77C5" w:rsidRDefault="008F54F5" w:rsidP="00C60BA6">
            <w:pPr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 w:rsidRPr="006F77C5">
              <w:rPr>
                <w:b/>
                <w:bCs/>
              </w:rPr>
              <w:t>dobry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F5" w:rsidRPr="006F77C5" w:rsidRDefault="008F54F5" w:rsidP="00C60BA6">
            <w:pPr>
              <w:spacing w:after="200" w:line="276" w:lineRule="auto"/>
              <w:jc w:val="both"/>
              <w:rPr>
                <w:lang w:eastAsia="en-US"/>
              </w:rPr>
            </w:pPr>
            <w:r w:rsidRPr="006F77C5">
              <w:t>Uczeń ma niewielkie braki w opanowaniu wiadomości i umiejętności prz</w:t>
            </w:r>
            <w:r>
              <w:t>ewidzianych  w podstawie programowej</w:t>
            </w:r>
            <w:r w:rsidRPr="006F77C5">
              <w:t>. Poprawnie wykonuje zadania wytwórcze wykorzystując do tego swoje wiadomości i umiejętności oraz chętnie korzysta przy tym z pomocy sprawniejszych kolegów – chcąc im dorównać. Stara się oszczędnie gospodarować materiałami, energią</w:t>
            </w:r>
            <w:r w:rsidRPr="006F77C5">
              <w:br/>
              <w:t xml:space="preserve"> i czasem oraz uczestniczyć w organizowaniu stanowiska pracy. Przestrzega przepisów drogowych oraz przepisów bezpieczeństwa i higieny pracy w pracowni. </w:t>
            </w:r>
          </w:p>
        </w:tc>
      </w:tr>
      <w:tr w:rsidR="008F54F5" w:rsidRPr="006F77C5" w:rsidTr="00C60B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F5" w:rsidRPr="006F77C5" w:rsidRDefault="008F54F5" w:rsidP="00C60BA6">
            <w:pPr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 w:rsidRPr="006F77C5">
              <w:rPr>
                <w:b/>
                <w:bCs/>
              </w:rPr>
              <w:t>dostateczny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F5" w:rsidRPr="006F77C5" w:rsidRDefault="008F54F5" w:rsidP="00C60BA6">
            <w:pPr>
              <w:spacing w:after="200" w:line="276" w:lineRule="auto"/>
              <w:jc w:val="both"/>
              <w:rPr>
                <w:lang w:eastAsia="en-US"/>
              </w:rPr>
            </w:pPr>
            <w:r w:rsidRPr="006F77C5">
              <w:t xml:space="preserve">Uczeń nie w pełni opanował materiał </w:t>
            </w:r>
            <w:r>
              <w:t>przewidziany w podstawie programowej</w:t>
            </w:r>
            <w:r w:rsidRPr="006F77C5">
              <w:t>. Nie przejawia zainteresowań technicznych, dlatego rozwiązuje tylko zadania o średnim stopniu trudności. Jest mało aktywny w poszerzaniu swoich horyzontów i rozwijaniu umiejętności. Niechętnie i z pewnymi trudnościami współpracuje w zespole. Nie zawsze przestrzega przepisów drogowych oraz przepisów bezpieczeństwa i higieny pracy w pracowni.</w:t>
            </w:r>
          </w:p>
        </w:tc>
      </w:tr>
      <w:tr w:rsidR="008F54F5" w:rsidRPr="006F77C5" w:rsidTr="00C60B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F5" w:rsidRPr="006F77C5" w:rsidRDefault="008F54F5" w:rsidP="00C60BA6">
            <w:pPr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 w:rsidRPr="006F77C5">
              <w:rPr>
                <w:b/>
                <w:bCs/>
              </w:rPr>
              <w:t>dopuszczający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F5" w:rsidRPr="006F77C5" w:rsidRDefault="008F54F5" w:rsidP="00C60BA6">
            <w:pPr>
              <w:spacing w:after="200" w:line="276" w:lineRule="auto"/>
              <w:jc w:val="both"/>
              <w:rPr>
                <w:lang w:eastAsia="en-US"/>
              </w:rPr>
            </w:pPr>
            <w:r w:rsidRPr="006F77C5">
              <w:t>Uczeń tylko wybiórczo i w ograniczonym stopniu zna wiadomości i posi</w:t>
            </w:r>
            <w:r>
              <w:t>ada umiejętności przewidziane w podstawie programowej</w:t>
            </w:r>
            <w:r w:rsidRPr="006F77C5">
              <w:t xml:space="preserve">. Brak mu pomysłów technicznych, </w:t>
            </w:r>
            <w:r w:rsidRPr="006F77C5">
              <w:br/>
              <w:t xml:space="preserve">a zadania o niewielkim stopniu trudności rozwiązuje niechętnie nawet z pomocą nauczyciela. Nie jest zainteresowany pracą w  grupie, ani pomocą kolegów. Często lekceważy przepisy bezpieczeństwa i higieny pracy oraz przepisy drogowe. </w:t>
            </w:r>
          </w:p>
        </w:tc>
      </w:tr>
      <w:tr w:rsidR="008F54F5" w:rsidRPr="006F77C5" w:rsidTr="00C60B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F5" w:rsidRPr="006F77C5" w:rsidRDefault="008F54F5" w:rsidP="00C60BA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6F77C5">
              <w:rPr>
                <w:b/>
                <w:bCs/>
              </w:rPr>
              <w:t>niedostateczny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F5" w:rsidRPr="006F77C5" w:rsidRDefault="008F54F5" w:rsidP="00C60BA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6F77C5">
              <w:t>Uczeń lekceważąco podchodzi do swoich dużych braków w wiedzy i umiejętnościach. Nie rozwiązuje zadań o małym stopniu trudności nawet z pomocą nauczyciela. Odrzuca pomoc innych uczniów. Nie szanuje poglądów ani pracy kolegów. Bardzo często nieprzygotowany do zajęć. Wszelkie przepisy, nakazy i zakazy lekceważy.</w:t>
            </w:r>
          </w:p>
        </w:tc>
      </w:tr>
    </w:tbl>
    <w:p w:rsidR="00DB48AB" w:rsidRDefault="00DB48AB">
      <w:bookmarkStart w:id="0" w:name="_GoBack"/>
      <w:bookmarkEnd w:id="0"/>
    </w:p>
    <w:sectPr w:rsidR="00DB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F5"/>
    <w:rsid w:val="008F54F5"/>
    <w:rsid w:val="00D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2019-05-10T11:04:00Z</dcterms:created>
  <dcterms:modified xsi:type="dcterms:W3CDTF">2019-05-10T11:04:00Z</dcterms:modified>
</cp:coreProperties>
</file>